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E64BB" w14:textId="77777777" w:rsidR="00E661E1" w:rsidRPr="00E661E1" w:rsidRDefault="00E661E1" w:rsidP="00E661E1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E661E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झरी पठाउ</w:t>
      </w:r>
      <w:r w:rsidRPr="00E661E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E661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(2</w:t>
      </w:r>
      <w:r w:rsidRPr="00E661E1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nd</w:t>
      </w:r>
      <w:r w:rsidRPr="00E661E1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 Major)</w:t>
      </w:r>
    </w:p>
    <w:p w14:paraId="502B0FA8" w14:textId="77777777" w:rsidR="00E661E1" w:rsidRPr="00202EE2" w:rsidRDefault="00E661E1" w:rsidP="00E661E1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F0482F0" w14:textId="77777777" w:rsidR="00E661E1" w:rsidRPr="00202EE2" w:rsidRDefault="00E661E1" w:rsidP="00E661E1">
      <w:pPr>
        <w:rPr>
          <w:rFonts w:ascii="Times New Roman" w:hAnsi="Times New Roman" w:cs="Times New Roman"/>
          <w:sz w:val="30"/>
          <w:szCs w:val="30"/>
        </w:rPr>
      </w:pPr>
      <w:r w:rsidRPr="00202EE2">
        <w:rPr>
          <w:rFonts w:ascii="Times New Roman" w:hAnsi="Times New Roman" w:cs="Times New Roman"/>
          <w:sz w:val="30"/>
          <w:szCs w:val="30"/>
        </w:rPr>
        <w:t xml:space="preserve">{ ( </w:t>
      </w:r>
      <w:r w:rsidRPr="00202EE2">
        <w:rPr>
          <w:rFonts w:ascii="Times New Roman" w:hAnsi="Times New Roman" w:cs="Mangal"/>
          <w:sz w:val="30"/>
          <w:szCs w:val="30"/>
          <w:cs/>
        </w:rPr>
        <w:t>झरी पठाउ ) २</w:t>
      </w:r>
      <w:r w:rsidRPr="00202EE2">
        <w:rPr>
          <w:rFonts w:ascii="Times New Roman" w:hAnsi="Times New Roman" w:cs="Times New Roman"/>
          <w:sz w:val="30"/>
          <w:szCs w:val="30"/>
        </w:rPr>
        <w:t xml:space="preserve">, </w:t>
      </w:r>
      <w:r w:rsidRPr="00202EE2">
        <w:rPr>
          <w:rFonts w:ascii="Times New Roman" w:hAnsi="Times New Roman" w:cs="Mangal"/>
          <w:sz w:val="30"/>
          <w:szCs w:val="30"/>
          <w:cs/>
        </w:rPr>
        <w:t xml:space="preserve">स्वर्गको ढोका खोलेर </w:t>
      </w:r>
      <w:r w:rsidRPr="00202EE2">
        <w:rPr>
          <w:rFonts w:ascii="Times New Roman" w:hAnsi="Times New Roman" w:cs="Times New Roman"/>
          <w:sz w:val="30"/>
          <w:szCs w:val="30"/>
        </w:rPr>
        <w:t>}</w:t>
      </w:r>
      <w:r w:rsidRPr="00202EE2">
        <w:rPr>
          <w:rFonts w:ascii="Times New Roman" w:hAnsi="Times New Roman" w:cs="Mangal"/>
          <w:sz w:val="30"/>
          <w:szCs w:val="30"/>
          <w:cs/>
        </w:rPr>
        <w:t>२</w:t>
      </w:r>
    </w:p>
    <w:p w14:paraId="0B20020A" w14:textId="77777777" w:rsidR="00E661E1" w:rsidRDefault="00E661E1" w:rsidP="00E661E1">
      <w:pPr>
        <w:rPr>
          <w:rFonts w:ascii="Times New Roman" w:hAnsi="Times New Roman" w:cs="Mangal"/>
          <w:sz w:val="30"/>
          <w:szCs w:val="30"/>
        </w:rPr>
      </w:pPr>
      <w:r>
        <w:rPr>
          <w:rFonts w:ascii="Times New Roman" w:hAnsi="Times New Roman" w:cs="Mangal"/>
          <w:sz w:val="30"/>
          <w:szCs w:val="30"/>
        </w:rPr>
        <w:t xml:space="preserve">( </w:t>
      </w:r>
      <w:r w:rsidRPr="00202EE2">
        <w:rPr>
          <w:rFonts w:ascii="Times New Roman" w:hAnsi="Times New Roman" w:cs="Mangal"/>
          <w:sz w:val="30"/>
          <w:szCs w:val="30"/>
          <w:cs/>
        </w:rPr>
        <w:t>तपाईको प्रेमको झरी</w:t>
      </w:r>
      <w:r w:rsidRPr="00202EE2">
        <w:rPr>
          <w:rFonts w:ascii="Times New Roman" w:hAnsi="Times New Roman" w:cs="Times New Roman"/>
          <w:sz w:val="30"/>
          <w:szCs w:val="30"/>
        </w:rPr>
        <w:t xml:space="preserve">, </w:t>
      </w:r>
      <w:r w:rsidRPr="00202EE2">
        <w:rPr>
          <w:rFonts w:ascii="Times New Roman" w:hAnsi="Times New Roman" w:cs="Mangal"/>
          <w:sz w:val="30"/>
          <w:szCs w:val="30"/>
          <w:cs/>
        </w:rPr>
        <w:t>तपाईको आत्माको हुरी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202EE2">
        <w:rPr>
          <w:rFonts w:ascii="Times New Roman" w:hAnsi="Times New Roman" w:cs="Mangal"/>
          <w:sz w:val="30"/>
          <w:szCs w:val="30"/>
          <w:cs/>
        </w:rPr>
        <w:t>स्वर्गको ढुकढुकी सुनाउ</w:t>
      </w:r>
      <w:r>
        <w:rPr>
          <w:rFonts w:ascii="Times New Roman" w:hAnsi="Times New Roman" w:cs="Mangal"/>
          <w:sz w:val="30"/>
          <w:szCs w:val="30"/>
        </w:rPr>
        <w:t xml:space="preserve"> )2</w:t>
      </w:r>
    </w:p>
    <w:p w14:paraId="65FAECBB" w14:textId="77777777" w:rsidR="00E661E1" w:rsidRPr="00202EE2" w:rsidRDefault="00E661E1" w:rsidP="00E661E1">
      <w:pPr>
        <w:rPr>
          <w:rFonts w:ascii="Times New Roman" w:hAnsi="Times New Roman" w:cs="Times New Roman"/>
          <w:sz w:val="30"/>
          <w:szCs w:val="30"/>
        </w:rPr>
      </w:pPr>
      <w:r w:rsidRPr="00202EE2">
        <w:rPr>
          <w:rFonts w:ascii="Times New Roman" w:hAnsi="Times New Roman" w:cs="Times New Roman"/>
          <w:sz w:val="30"/>
          <w:szCs w:val="30"/>
        </w:rPr>
        <w:t xml:space="preserve">( </w:t>
      </w:r>
      <w:r w:rsidRPr="00202EE2">
        <w:rPr>
          <w:rFonts w:ascii="Times New Roman" w:hAnsi="Times New Roman" w:cs="Mangal"/>
          <w:sz w:val="30"/>
          <w:szCs w:val="30"/>
          <w:cs/>
        </w:rPr>
        <w:t>झरी पठाउ ) २</w:t>
      </w:r>
      <w:r w:rsidRPr="00202EE2">
        <w:rPr>
          <w:rFonts w:ascii="Times New Roman" w:hAnsi="Times New Roman" w:cs="Times New Roman"/>
          <w:sz w:val="30"/>
          <w:szCs w:val="30"/>
        </w:rPr>
        <w:t xml:space="preserve">, </w:t>
      </w:r>
      <w:r w:rsidRPr="00202EE2">
        <w:rPr>
          <w:rFonts w:ascii="Times New Roman" w:hAnsi="Times New Roman" w:cs="Mangal"/>
          <w:sz w:val="30"/>
          <w:szCs w:val="30"/>
          <w:cs/>
        </w:rPr>
        <w:t>स्वर्गको ढोका खोलेर</w:t>
      </w:r>
    </w:p>
    <w:p w14:paraId="6658BD7D" w14:textId="77777777" w:rsidR="00E661E1" w:rsidRPr="00202EE2" w:rsidRDefault="00E661E1" w:rsidP="00E661E1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Mangal"/>
          <w:sz w:val="30"/>
          <w:szCs w:val="30"/>
        </w:rPr>
        <w:t xml:space="preserve">( </w:t>
      </w:r>
      <w:r w:rsidRPr="00202EE2">
        <w:rPr>
          <w:rFonts w:ascii="Times New Roman" w:hAnsi="Times New Roman" w:cs="Mangal"/>
          <w:sz w:val="30"/>
          <w:szCs w:val="30"/>
          <w:cs/>
        </w:rPr>
        <w:t>त्यो झरी</w:t>
      </w:r>
      <w:r>
        <w:rPr>
          <w:rFonts w:ascii="Times New Roman" w:hAnsi="Times New Roman" w:cs="Mangal"/>
          <w:sz w:val="30"/>
          <w:szCs w:val="30"/>
        </w:rPr>
        <w:t xml:space="preserve"> )2, </w:t>
      </w:r>
      <w:r w:rsidRPr="00202EE2">
        <w:rPr>
          <w:rFonts w:ascii="Times New Roman" w:hAnsi="Times New Roman" w:cs="Mangal"/>
          <w:sz w:val="30"/>
          <w:szCs w:val="30"/>
          <w:cs/>
        </w:rPr>
        <w:t>झरी पठाउ</w:t>
      </w:r>
      <w:r>
        <w:rPr>
          <w:rFonts w:ascii="Times New Roman" w:hAnsi="Times New Roman" w:cs="Mangal"/>
          <w:sz w:val="30"/>
          <w:szCs w:val="30"/>
        </w:rPr>
        <w:t xml:space="preserve">, </w:t>
      </w:r>
      <w:r w:rsidRPr="00202EE2">
        <w:rPr>
          <w:rFonts w:ascii="Times New Roman" w:hAnsi="Times New Roman" w:cs="Mangal"/>
          <w:sz w:val="30"/>
          <w:szCs w:val="30"/>
          <w:cs/>
        </w:rPr>
        <w:t>स्वर्गको ढोका खोलेर</w:t>
      </w:r>
    </w:p>
    <w:p w14:paraId="756A5267" w14:textId="77777777" w:rsidR="00E661E1" w:rsidRDefault="00E661E1" w:rsidP="00E661E1">
      <w:pPr>
        <w:rPr>
          <w:rFonts w:ascii="Times New Roman" w:hAnsi="Times New Roman" w:cs="Mangal"/>
          <w:sz w:val="30"/>
          <w:szCs w:val="30"/>
        </w:rPr>
      </w:pPr>
    </w:p>
    <w:p w14:paraId="0AE82C23" w14:textId="77777777" w:rsidR="00E661E1" w:rsidRPr="00432CCA" w:rsidRDefault="00E661E1" w:rsidP="00E661E1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Mangal"/>
          <w:sz w:val="30"/>
          <w:szCs w:val="30"/>
        </w:rPr>
        <w:t xml:space="preserve">( </w:t>
      </w:r>
      <w:r w:rsidRPr="00202EE2">
        <w:rPr>
          <w:rFonts w:ascii="Times New Roman" w:hAnsi="Times New Roman" w:cs="Mangal"/>
          <w:sz w:val="30"/>
          <w:szCs w:val="30"/>
          <w:cs/>
        </w:rPr>
        <w:t>आगो खन्याउ</w:t>
      </w:r>
      <w:r>
        <w:rPr>
          <w:rFonts w:ascii="Times New Roman" w:hAnsi="Times New Roman" w:cs="Mangal"/>
          <w:sz w:val="30"/>
          <w:szCs w:val="30"/>
        </w:rPr>
        <w:t xml:space="preserve"> )2………</w:t>
      </w:r>
    </w:p>
    <w:p w14:paraId="45F0506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E1"/>
    <w:rsid w:val="000F554E"/>
    <w:rsid w:val="00244973"/>
    <w:rsid w:val="00E6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26F6C"/>
  <w15:chartTrackingRefBased/>
  <w15:docId w15:val="{B38BBEC8-1810-6D43-85E9-454DA983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6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2021-06-30T06:08:00Z</dcterms:created>
  <dcterms:modified xsi:type="dcterms:W3CDTF">2021-06-30T06:08:00Z</dcterms:modified>
</cp:coreProperties>
</file>